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82" w:rsidRDefault="00F01182" w:rsidP="00F01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9A9"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</w:p>
    <w:p w:rsidR="00F01182" w:rsidRPr="00D079D3" w:rsidRDefault="00F01182" w:rsidP="00F01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9D3">
        <w:rPr>
          <w:rFonts w:ascii="Times New Roman" w:hAnsi="Times New Roman" w:cs="Times New Roman"/>
          <w:b/>
          <w:sz w:val="28"/>
          <w:szCs w:val="28"/>
        </w:rPr>
        <w:t>«</w:t>
      </w:r>
      <w:r w:rsidR="00D079D3" w:rsidRPr="00D079D3">
        <w:rPr>
          <w:rFonts w:ascii="Times New Roman" w:hAnsi="Times New Roman" w:cs="Times New Roman"/>
          <w:b/>
          <w:sz w:val="28"/>
          <w:szCs w:val="28"/>
        </w:rPr>
        <w:t>Основы инновационного предпринимательства</w:t>
      </w:r>
      <w:r w:rsidRPr="00D079D3">
        <w:rPr>
          <w:rFonts w:ascii="Times New Roman" w:hAnsi="Times New Roman" w:cs="Times New Roman"/>
          <w:b/>
          <w:sz w:val="28"/>
          <w:szCs w:val="28"/>
        </w:rPr>
        <w:t>»</w:t>
      </w:r>
    </w:p>
    <w:p w:rsidR="00F01182" w:rsidRDefault="00F01182" w:rsidP="00F01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F01182" w:rsidRPr="00D179A9" w:rsidTr="001A0570">
        <w:tc>
          <w:tcPr>
            <w:tcW w:w="3369" w:type="dxa"/>
          </w:tcPr>
          <w:p w:rsidR="00F01182" w:rsidRPr="00084BB9" w:rsidRDefault="00F01182" w:rsidP="001A057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9">
              <w:rPr>
                <w:rFonts w:ascii="Times New Roman" w:hAnsi="Times New Roman" w:cs="Times New Roman"/>
                <w:sz w:val="24"/>
                <w:szCs w:val="24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6202" w:type="dxa"/>
          </w:tcPr>
          <w:p w:rsidR="00F01182" w:rsidRPr="00A94641" w:rsidRDefault="00F01182" w:rsidP="001A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64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  <w:r w:rsidRPr="00A94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4641">
              <w:rPr>
                <w:rFonts w:ascii="Times New Roman" w:hAnsi="Times New Roman" w:cs="Times New Roman"/>
                <w:sz w:val="24"/>
                <w:szCs w:val="24"/>
              </w:rPr>
              <w:t xml:space="preserve"> ступени высшего образования.</w:t>
            </w:r>
          </w:p>
          <w:p w:rsidR="00F01182" w:rsidRPr="00A94641" w:rsidRDefault="00F01182" w:rsidP="00F01182">
            <w:pPr>
              <w:widowControl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94641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 w:rsidRPr="00A946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01-03 02 01 «Физическая культура»</w:t>
            </w:r>
            <w:r w:rsidRPr="00A94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182" w:rsidRPr="00A94641" w:rsidRDefault="00F01182" w:rsidP="001A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641">
              <w:rPr>
                <w:rFonts w:ascii="Times New Roman" w:hAnsi="Times New Roman" w:cs="Times New Roman"/>
                <w:sz w:val="24"/>
                <w:szCs w:val="24"/>
              </w:rPr>
              <w:t>Направления специальности:</w:t>
            </w:r>
          </w:p>
          <w:p w:rsidR="00F01182" w:rsidRPr="00A94641" w:rsidRDefault="00F01182" w:rsidP="001A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6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01-03 02 01 </w:t>
            </w:r>
            <w:proofErr w:type="spellStart"/>
            <w:r w:rsidRPr="00A946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01</w:t>
            </w:r>
            <w:proofErr w:type="spellEnd"/>
            <w:r w:rsidRPr="00A946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«Специальная подготовка»</w:t>
            </w:r>
            <w:r w:rsidRPr="00A94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182" w:rsidRPr="00A94641" w:rsidRDefault="00F01182" w:rsidP="001A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6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01-03 02 01 03 «Физкультурно-оздоровительная и туристско-рекреационная деятельность».</w:t>
            </w:r>
          </w:p>
          <w:p w:rsidR="00F01182" w:rsidRPr="00A94641" w:rsidRDefault="00F01182" w:rsidP="001A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641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учреждения высшего образования: модуль </w:t>
            </w:r>
          </w:p>
          <w:p w:rsidR="00F01182" w:rsidRPr="00A94641" w:rsidRDefault="00F01182" w:rsidP="007C3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6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3817" w:rsidRPr="00A94641">
              <w:rPr>
                <w:rFonts w:ascii="Times New Roman" w:hAnsi="Times New Roman" w:cs="Times New Roman"/>
                <w:sz w:val="24"/>
                <w:szCs w:val="24"/>
              </w:rPr>
              <w:t>Управление и право</w:t>
            </w:r>
            <w:r w:rsidRPr="00A9464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01182" w:rsidRPr="00D179A9" w:rsidTr="001A0570">
        <w:tc>
          <w:tcPr>
            <w:tcW w:w="3369" w:type="dxa"/>
          </w:tcPr>
          <w:p w:rsidR="00F01182" w:rsidRPr="00084BB9" w:rsidRDefault="00F01182" w:rsidP="001A057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9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6202" w:type="dxa"/>
          </w:tcPr>
          <w:p w:rsidR="00F01182" w:rsidRPr="00084BB9" w:rsidRDefault="00A94641" w:rsidP="00D079D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837">
              <w:rPr>
                <w:rFonts w:ascii="Times New Roman" w:eastAsia="Franklin Gothic Book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История предпринимательства</w:t>
            </w:r>
            <w:r>
              <w:rPr>
                <w:rFonts w:ascii="Times New Roman" w:eastAsia="Franklin Gothic Book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; </w:t>
            </w:r>
            <w:r w:rsidR="00174C54">
              <w:rPr>
                <w:rFonts w:ascii="Times New Roman" w:eastAsia="Franklin Gothic Book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п</w:t>
            </w:r>
            <w:r w:rsidR="00174C54" w:rsidRPr="00A04837">
              <w:rPr>
                <w:rFonts w:ascii="Times New Roman" w:eastAsia="Franklin Gothic Book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сихологические аспекты предпринимательства</w:t>
            </w:r>
            <w:r w:rsidR="00174C54">
              <w:rPr>
                <w:rFonts w:ascii="Times New Roman" w:eastAsia="Franklin Gothic Book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; организационно-правовые формы предпринимательства; с</w:t>
            </w:r>
            <w:r w:rsidR="00174C54" w:rsidRPr="00A04837">
              <w:rPr>
                <w:rFonts w:ascii="Times New Roman" w:eastAsia="Franklin Gothic Book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оздание собственного дела</w:t>
            </w:r>
            <w:r w:rsidR="00174C54">
              <w:rPr>
                <w:rFonts w:ascii="Times New Roman" w:eastAsia="Franklin Gothic Book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;</w:t>
            </w:r>
            <w:r w:rsidR="00174C54" w:rsidRPr="00A04837">
              <w:rPr>
                <w:rFonts w:ascii="Times New Roman" w:eastAsia="Franklin Gothic Book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74C54">
              <w:rPr>
                <w:rFonts w:ascii="Times New Roman" w:eastAsia="Franklin Gothic Book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л</w:t>
            </w:r>
            <w:r w:rsidR="00174C54" w:rsidRPr="00A04837">
              <w:rPr>
                <w:rFonts w:ascii="Times New Roman" w:eastAsia="Franklin Gothic Book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ицензирование</w:t>
            </w:r>
            <w:r w:rsidR="00174C54">
              <w:rPr>
                <w:rFonts w:ascii="Times New Roman" w:eastAsia="Franklin Gothic Book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; </w:t>
            </w:r>
            <w:r w:rsidR="00174C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4C54" w:rsidRPr="00A04837">
              <w:rPr>
                <w:rFonts w:ascii="Times New Roman" w:hAnsi="Times New Roman" w:cs="Times New Roman"/>
                <w:sz w:val="24"/>
                <w:szCs w:val="24"/>
              </w:rPr>
              <w:t>ценка предпринимательской среды</w:t>
            </w:r>
            <w:r w:rsidR="00174C5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74C54">
              <w:rPr>
                <w:rFonts w:ascii="Times New Roman" w:eastAsia="Franklin Gothic Book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б</w:t>
            </w:r>
            <w:r w:rsidR="00174C54" w:rsidRPr="00A04837">
              <w:rPr>
                <w:rFonts w:ascii="Times New Roman" w:eastAsia="Franklin Gothic Book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изнес-планирование в деятельности предпринимателей</w:t>
            </w:r>
            <w:r w:rsidR="00174C54">
              <w:rPr>
                <w:rFonts w:ascii="Times New Roman" w:eastAsia="Franklin Gothic Book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; р</w:t>
            </w:r>
            <w:r w:rsidR="00174C54" w:rsidRPr="00A04837">
              <w:rPr>
                <w:rFonts w:ascii="Times New Roman" w:eastAsia="Franklin Gothic Book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ентабельность </w:t>
            </w:r>
            <w:r w:rsidR="00174C54">
              <w:rPr>
                <w:rFonts w:ascii="Times New Roman" w:eastAsia="Franklin Gothic Book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инновационной </w:t>
            </w:r>
            <w:r w:rsidR="00174C54" w:rsidRPr="00A04837">
              <w:rPr>
                <w:rFonts w:ascii="Times New Roman" w:eastAsia="Franklin Gothic Book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предпринимательской деятельности и бухгалтерия бизнеса</w:t>
            </w:r>
            <w:r w:rsidR="00174C54">
              <w:rPr>
                <w:rFonts w:ascii="Times New Roman" w:eastAsia="Franklin Gothic Book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; </w:t>
            </w:r>
            <w:r w:rsidR="00174C54">
              <w:rPr>
                <w:rFonts w:ascii="Times New Roman" w:eastAsia="Franklin Gothic Book" w:hAnsi="Times New Roman" w:cs="Times New Roman"/>
                <w:iCs/>
                <w:color w:val="000000"/>
                <w:spacing w:val="-8"/>
                <w:sz w:val="24"/>
                <w:szCs w:val="24"/>
                <w:lang w:eastAsia="ru-RU" w:bidi="ru-RU"/>
              </w:rPr>
              <w:t>у</w:t>
            </w:r>
            <w:r w:rsidR="00174C54" w:rsidRPr="00A04837">
              <w:rPr>
                <w:rFonts w:ascii="Times New Roman" w:eastAsia="Franklin Gothic Book" w:hAnsi="Times New Roman" w:cs="Times New Roman"/>
                <w:iCs/>
                <w:color w:val="000000"/>
                <w:spacing w:val="-8"/>
                <w:sz w:val="24"/>
                <w:szCs w:val="24"/>
                <w:lang w:eastAsia="ru-RU" w:bidi="ru-RU"/>
              </w:rPr>
              <w:t>правление финансами предпринимательской структуры</w:t>
            </w:r>
            <w:r w:rsidR="00174C54">
              <w:rPr>
                <w:rFonts w:ascii="Times New Roman" w:eastAsia="Franklin Gothic Book" w:hAnsi="Times New Roman" w:cs="Times New Roman"/>
                <w:iCs/>
                <w:color w:val="000000"/>
                <w:spacing w:val="-8"/>
                <w:sz w:val="24"/>
                <w:szCs w:val="24"/>
                <w:lang w:eastAsia="ru-RU" w:bidi="ru-RU"/>
              </w:rPr>
              <w:t xml:space="preserve">; </w:t>
            </w:r>
            <w:r w:rsidR="00D079D3">
              <w:rPr>
                <w:rFonts w:ascii="Times New Roman" w:eastAsia="Franklin Gothic Book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а</w:t>
            </w:r>
            <w:r w:rsidR="00174C54" w:rsidRPr="00A04837">
              <w:rPr>
                <w:rFonts w:ascii="Times New Roman" w:eastAsia="Franklin Gothic Book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нализ эффективности хозяйственной деятельности предпринимательской структуры</w:t>
            </w:r>
            <w:r w:rsidR="00D079D3">
              <w:rPr>
                <w:rFonts w:ascii="Times New Roman" w:eastAsia="Franklin Gothic Book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; н</w:t>
            </w:r>
            <w:r w:rsidR="00D079D3" w:rsidRPr="00A04837">
              <w:rPr>
                <w:rFonts w:ascii="Times New Roman" w:eastAsia="Franklin Gothic Book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алогообложение предпринимательской деятельности</w:t>
            </w:r>
            <w:r w:rsidR="00D079D3">
              <w:rPr>
                <w:rFonts w:ascii="Times New Roman" w:eastAsia="Franklin Gothic Book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F01182" w:rsidRPr="00D179A9" w:rsidTr="001A0570">
        <w:tc>
          <w:tcPr>
            <w:tcW w:w="3369" w:type="dxa"/>
          </w:tcPr>
          <w:p w:rsidR="00F01182" w:rsidRPr="00084BB9" w:rsidRDefault="00F01182" w:rsidP="001A057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9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компетенции, результаты обучения</w:t>
            </w:r>
          </w:p>
        </w:tc>
        <w:tc>
          <w:tcPr>
            <w:tcW w:w="6202" w:type="dxa"/>
          </w:tcPr>
          <w:p w:rsidR="007C3817" w:rsidRPr="002C0BE2" w:rsidRDefault="007C3817" w:rsidP="002C0BE2">
            <w:pPr>
              <w:tabs>
                <w:tab w:val="left" w:pos="202"/>
              </w:tabs>
              <w:ind w:firstLine="3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2C0BE2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СК-4. Применять систему знаний в сфере экономики инноваций как на микр</w:t>
            </w:r>
            <w:proofErr w:type="gramStart"/>
            <w:r w:rsidRPr="002C0BE2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о-</w:t>
            </w:r>
            <w:proofErr w:type="gramEnd"/>
            <w:r w:rsidRPr="002C0BE2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, так и </w:t>
            </w:r>
            <w:proofErr w:type="spellStart"/>
            <w:r w:rsidRPr="002C0BE2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макроуровне</w:t>
            </w:r>
            <w:proofErr w:type="spellEnd"/>
            <w:r w:rsidRPr="002C0BE2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для осуществления профессиональной деятельности.</w:t>
            </w:r>
          </w:p>
          <w:p w:rsidR="00F01182" w:rsidRPr="002C0BE2" w:rsidRDefault="00F01182" w:rsidP="008A2DF4">
            <w:pPr>
              <w:widowControl w:val="0"/>
              <w:tabs>
                <w:tab w:val="left" w:pos="202"/>
                <w:tab w:val="left" w:pos="939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E2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обучения студент должен </w:t>
            </w:r>
            <w:r w:rsidR="002C0BE2" w:rsidRPr="002C0BE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ознакомиться с психологическими, экономическими и юридическими аспектами предпринимательской деятельности; получить сведения о содержании предпринимательской деятельности учреждения образования; овладеть формами предпринимательской деятельности; изучить этапы создания собственного дела; получить сведения о </w:t>
            </w:r>
            <w:proofErr w:type="spellStart"/>
            <w:proofErr w:type="gramStart"/>
            <w:r w:rsidR="002C0BE2" w:rsidRPr="002C0BE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бизнес-планировании</w:t>
            </w:r>
            <w:proofErr w:type="spellEnd"/>
            <w:proofErr w:type="gramEnd"/>
            <w:r w:rsidR="002C0BE2" w:rsidRPr="002C0BE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предпринимательской деятельности. </w:t>
            </w:r>
            <w:r w:rsidR="002C0BE2" w:rsidRPr="002C0B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результате изучения уч</w:t>
            </w:r>
            <w:r w:rsidR="002C0B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ебной дисциплины студент должен знать </w:t>
            </w:r>
            <w:r w:rsidR="002C0BE2" w:rsidRPr="002C0BE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психологические, юридические и экономические аспекты предпринимательской деятельности;</w:t>
            </w:r>
            <w:r w:rsidR="008A2D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C0BE2" w:rsidRPr="002C0BE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сущность инновационного предпринимательства;</w:t>
            </w:r>
            <w:r w:rsidR="008A2D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C0BE2" w:rsidRPr="002C0BE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содержание предпринимательской деятельности;</w:t>
            </w:r>
            <w:r w:rsidR="008A2D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8A2DF4" w:rsidRPr="008A2D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</w:t>
            </w:r>
            <w:r w:rsidR="008A2D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2C0BE2" w:rsidRPr="002C0BE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различать психологические, юридические и экономические аспекты предпринимательской деятельности;</w:t>
            </w:r>
            <w:r w:rsidR="008A2D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C0BE2" w:rsidRPr="002C0BE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выделять субъекты и формы предпринимательской деятельности;</w:t>
            </w:r>
            <w:r w:rsidR="008A2D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="002C0BE2" w:rsidRPr="002C0BE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определять преимущества и недостатки малого предпринимательства</w:t>
            </w:r>
            <w:r w:rsidR="008A2D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C0BE2" w:rsidRPr="008A2D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владеть</w:t>
            </w:r>
            <w:r w:rsidR="008A2D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2C0BE2" w:rsidRPr="002C0BE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навыками создания собственного дела на основе бизнес-плана;</w:t>
            </w:r>
            <w:r w:rsidR="008A2D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C0BE2" w:rsidRPr="002C0BE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факторами развития предпринимательской деятельности;</w:t>
            </w:r>
            <w:r w:rsidR="008A2D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C0BE2" w:rsidRPr="002C0BE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личностными качествами предпринимателя;</w:t>
            </w:r>
            <w:r w:rsidR="008A2D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C0BE2" w:rsidRPr="002C0BE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навыками ведения учета доходов и расходов и хозяйственных операций индивидуального предпринимателя.</w:t>
            </w:r>
          </w:p>
        </w:tc>
      </w:tr>
      <w:tr w:rsidR="00F01182" w:rsidRPr="00D179A9" w:rsidTr="001A0570">
        <w:tc>
          <w:tcPr>
            <w:tcW w:w="3369" w:type="dxa"/>
          </w:tcPr>
          <w:p w:rsidR="00F01182" w:rsidRPr="00084BB9" w:rsidRDefault="00F01182" w:rsidP="001A057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BB9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6202" w:type="dxa"/>
          </w:tcPr>
          <w:p w:rsidR="00F01182" w:rsidRPr="005D542B" w:rsidRDefault="00F01182" w:rsidP="000A2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2F1B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  <w:r w:rsidRPr="005D542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политэкономия</w:t>
            </w:r>
            <w:bookmarkStart w:id="0" w:name="_GoBack"/>
            <w:bookmarkEnd w:id="0"/>
            <w:r w:rsidRPr="005D54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1182" w:rsidRPr="00D179A9" w:rsidTr="001A0570">
        <w:tc>
          <w:tcPr>
            <w:tcW w:w="3369" w:type="dxa"/>
          </w:tcPr>
          <w:p w:rsidR="00F01182" w:rsidRPr="00084BB9" w:rsidRDefault="00F01182" w:rsidP="001A057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9">
              <w:rPr>
                <w:rFonts w:ascii="Times New Roman" w:hAnsi="Times New Roman" w:cs="Times New Roman"/>
                <w:sz w:val="24"/>
                <w:szCs w:val="24"/>
              </w:rPr>
              <w:t xml:space="preserve">Трудоемкость </w:t>
            </w:r>
          </w:p>
        </w:tc>
        <w:tc>
          <w:tcPr>
            <w:tcW w:w="6202" w:type="dxa"/>
          </w:tcPr>
          <w:p w:rsidR="00F01182" w:rsidRPr="005D542B" w:rsidRDefault="00F01182" w:rsidP="00A9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B">
              <w:rPr>
                <w:rFonts w:ascii="Times New Roman" w:hAnsi="Times New Roman" w:cs="Times New Roman"/>
                <w:sz w:val="24"/>
                <w:szCs w:val="24"/>
              </w:rPr>
              <w:t xml:space="preserve">3 зачетные единицы, </w:t>
            </w:r>
            <w:r w:rsidR="000A2F1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D542B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часов (</w:t>
            </w:r>
            <w:r w:rsidR="000A2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542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D5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аудиторных: </w:t>
            </w:r>
            <w:r w:rsidR="00A946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D542B">
              <w:rPr>
                <w:rFonts w:ascii="Times New Roman" w:hAnsi="Times New Roman" w:cs="Times New Roman"/>
                <w:sz w:val="24"/>
                <w:szCs w:val="24"/>
              </w:rPr>
              <w:t xml:space="preserve"> – лекции, </w:t>
            </w:r>
            <w:r w:rsidR="00A946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D54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94641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5D542B">
              <w:rPr>
                <w:rFonts w:ascii="Times New Roman" w:hAnsi="Times New Roman" w:cs="Times New Roman"/>
                <w:sz w:val="24"/>
                <w:szCs w:val="24"/>
              </w:rPr>
              <w:t xml:space="preserve">ские; </w:t>
            </w:r>
            <w:r w:rsidR="00A9464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5D542B">
              <w:rPr>
                <w:rFonts w:ascii="Times New Roman" w:hAnsi="Times New Roman" w:cs="Times New Roman"/>
                <w:sz w:val="24"/>
                <w:szCs w:val="24"/>
              </w:rPr>
              <w:t xml:space="preserve"> – самостоятельная работа).</w:t>
            </w:r>
          </w:p>
        </w:tc>
      </w:tr>
      <w:tr w:rsidR="00F01182" w:rsidRPr="00D179A9" w:rsidTr="001A0570">
        <w:tc>
          <w:tcPr>
            <w:tcW w:w="3369" w:type="dxa"/>
          </w:tcPr>
          <w:p w:rsidR="00F01182" w:rsidRPr="00084BB9" w:rsidRDefault="00F01182" w:rsidP="001A057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Семест</w:t>
            </w:r>
            <w:proofErr w:type="gramStart"/>
            <w:r w:rsidRPr="00084BB9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spellStart"/>
            <w:proofErr w:type="gramEnd"/>
            <w:r w:rsidRPr="00084B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084BB9">
              <w:rPr>
                <w:rFonts w:ascii="Times New Roman" w:hAnsi="Times New Roman" w:cs="Times New Roman"/>
                <w:sz w:val="24"/>
                <w:szCs w:val="24"/>
              </w:rPr>
              <w:t>), требования и формы текущей и промежуточной аттестации</w:t>
            </w:r>
          </w:p>
        </w:tc>
        <w:tc>
          <w:tcPr>
            <w:tcW w:w="6202" w:type="dxa"/>
          </w:tcPr>
          <w:p w:rsidR="00F01182" w:rsidRPr="00084BB9" w:rsidRDefault="00A94641" w:rsidP="001A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1182" w:rsidRPr="00084BB9">
              <w:rPr>
                <w:rFonts w:ascii="Times New Roman" w:hAnsi="Times New Roman" w:cs="Times New Roman"/>
                <w:sz w:val="24"/>
                <w:szCs w:val="24"/>
              </w:rPr>
              <w:t xml:space="preserve"> семестр: </w:t>
            </w:r>
            <w:r w:rsidR="00F0118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="00F01182" w:rsidRPr="00084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E64AB" w:rsidRDefault="00BE64AB"/>
    <w:sectPr w:rsidR="00BE64AB" w:rsidSect="0027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141E8"/>
    <w:multiLevelType w:val="multilevel"/>
    <w:tmpl w:val="E01063F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01182"/>
    <w:rsid w:val="000A2F1B"/>
    <w:rsid w:val="00174C54"/>
    <w:rsid w:val="002C0BE2"/>
    <w:rsid w:val="006F6EE4"/>
    <w:rsid w:val="007C3817"/>
    <w:rsid w:val="008A2DF4"/>
    <w:rsid w:val="00A94641"/>
    <w:rsid w:val="00BE64AB"/>
    <w:rsid w:val="00D079D3"/>
    <w:rsid w:val="00E56CD6"/>
    <w:rsid w:val="00F0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2022-10-31T22:44:00Z</dcterms:created>
  <dcterms:modified xsi:type="dcterms:W3CDTF">2022-10-31T23:05:00Z</dcterms:modified>
</cp:coreProperties>
</file>